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D" w:rsidRPr="00300F7E" w:rsidRDefault="00845DFD" w:rsidP="003365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5DFD" w:rsidRPr="00300F7E" w:rsidRDefault="00845DFD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71FA" w:rsidRPr="00300F7E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MONITORINGU WIZYJNEGO </w:t>
      </w:r>
    </w:p>
    <w:p w:rsidR="00845DFD" w:rsidRPr="00300F7E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A844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BARLINECKIM TOWARZYSTWIE BUDOWNICTWA SPOŁECZNEGO SP. Z O.O.</w:t>
      </w:r>
    </w:p>
    <w:p w:rsidR="00845DFD" w:rsidRPr="00300F7E" w:rsidRDefault="00845DFD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3775" w:rsidRPr="00300F7E" w:rsidRDefault="006A71FA" w:rsidP="00845D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1F3775" w:rsidRPr="00A844F0" w:rsidRDefault="001F3775" w:rsidP="00A844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4F0">
        <w:rPr>
          <w:rFonts w:ascii="Arial" w:eastAsia="Times New Roman" w:hAnsi="Arial" w:cs="Arial"/>
          <w:sz w:val="20"/>
          <w:szCs w:val="20"/>
          <w:lang w:eastAsia="pl-PL"/>
        </w:rPr>
        <w:t>Regulamin określa cel i zasady funkcjonowania systemu monitoringu wizyjne</w:t>
      </w:r>
      <w:r w:rsidR="00DF49E7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go w </w:t>
      </w:r>
      <w:r w:rsidR="00A844F0" w:rsidRPr="00A844F0">
        <w:rPr>
          <w:rFonts w:ascii="Arial" w:eastAsia="Times New Roman" w:hAnsi="Arial" w:cs="Arial"/>
          <w:sz w:val="20"/>
          <w:szCs w:val="20"/>
        </w:rPr>
        <w:t xml:space="preserve">Barlineckim Towarzystwie Budownictwa Społecznego Sp. z o. o </w:t>
      </w:r>
      <w:r w:rsidR="00A844F0">
        <w:rPr>
          <w:rFonts w:ascii="Arial" w:eastAsia="Times New Roman" w:hAnsi="Arial" w:cs="Arial"/>
          <w:sz w:val="20"/>
          <w:szCs w:val="20"/>
        </w:rPr>
        <w:t>zwa</w:t>
      </w:r>
      <w:r w:rsidR="00460DCB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nym </w:t>
      </w:r>
      <w:r w:rsidR="00502626" w:rsidRPr="00A844F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B466C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alej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</w:t>
      </w:r>
      <w:r w:rsidR="00502626" w:rsidRPr="00A844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00F7E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44F0">
        <w:rPr>
          <w:rFonts w:ascii="Arial" w:eastAsia="Times New Roman" w:hAnsi="Arial" w:cs="Arial"/>
          <w:sz w:val="20"/>
          <w:szCs w:val="20"/>
          <w:lang w:eastAsia="pl-PL"/>
        </w:rPr>
        <w:t>miejsca instalacji</w:t>
      </w:r>
      <w:r w:rsidR="00300F7E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 kamer systemu</w:t>
      </w:r>
      <w:r w:rsidR="00DF49E7" w:rsidRPr="00A844F0">
        <w:rPr>
          <w:rFonts w:ascii="Arial" w:eastAsia="Times New Roman" w:hAnsi="Arial" w:cs="Arial"/>
          <w:sz w:val="20"/>
          <w:szCs w:val="20"/>
          <w:lang w:eastAsia="pl-PL"/>
        </w:rPr>
        <w:t xml:space="preserve">, reguły rejestracji </w:t>
      </w:r>
      <w:r w:rsidRPr="00A844F0">
        <w:rPr>
          <w:rFonts w:ascii="Arial" w:eastAsia="Times New Roman" w:hAnsi="Arial" w:cs="Arial"/>
          <w:sz w:val="20"/>
          <w:szCs w:val="20"/>
          <w:lang w:eastAsia="pl-PL"/>
        </w:rPr>
        <w:t>i zapisu informacji oraz sposób ich zabezpieczenia, a także możliwości udostępniania zgromadzonych danych o zdarzeniach.</w:t>
      </w:r>
    </w:p>
    <w:p w:rsidR="000F0F37" w:rsidRPr="002708E3" w:rsidRDefault="006A71FA" w:rsidP="000F0F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monitoringu wizyjnego jest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Barlineckie Towarzystwo Budownictwa Społecznego Sp. z o.o. </w:t>
      </w:r>
      <w:r w:rsidR="002708E3" w:rsidRPr="002708E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708E3" w:rsidRPr="002708E3">
        <w:rPr>
          <w:rFonts w:ascii="Arial" w:eastAsia="Times New Roman" w:hAnsi="Arial" w:cs="Arial"/>
          <w:sz w:val="20"/>
          <w:szCs w:val="20"/>
        </w:rPr>
        <w:t xml:space="preserve"> ul. </w:t>
      </w:r>
      <w:r w:rsidR="00A844F0">
        <w:rPr>
          <w:rFonts w:ascii="Arial" w:eastAsia="Times New Roman" w:hAnsi="Arial" w:cs="Arial"/>
          <w:sz w:val="20"/>
          <w:szCs w:val="20"/>
        </w:rPr>
        <w:t>Szpitalna 4, 74-320 Barlinek</w:t>
      </w:r>
    </w:p>
    <w:p w:rsidR="001F3775" w:rsidRPr="005C49B8" w:rsidRDefault="00300F7E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="00F25C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stosowania,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prowadzenia monitoringu wizyjnego 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zapewnienie bezpieczeństwa mieni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6A71FA"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oraz osób znajdujących się w budynkach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</w:t>
      </w:r>
      <w:r w:rsidR="00A844F0"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993" w:rsidRPr="005C49B8">
        <w:rPr>
          <w:rFonts w:ascii="Arial" w:eastAsia="Times New Roman" w:hAnsi="Arial" w:cs="Arial"/>
          <w:sz w:val="20"/>
          <w:szCs w:val="20"/>
          <w:lang w:eastAsia="pl-PL"/>
        </w:rPr>
        <w:t>i obszarze przyległym.</w:t>
      </w:r>
    </w:p>
    <w:p w:rsidR="001F3775" w:rsidRPr="005C49B8" w:rsidRDefault="001F3775" w:rsidP="00EE2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9B8">
        <w:rPr>
          <w:rFonts w:ascii="Arial" w:eastAsia="Times New Roman" w:hAnsi="Arial" w:cs="Arial"/>
          <w:sz w:val="20"/>
          <w:szCs w:val="20"/>
          <w:lang w:eastAsia="pl-PL"/>
        </w:rPr>
        <w:t>Podstawą wprowadzenia</w:t>
      </w:r>
      <w:r w:rsidR="006A71FA"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 monitoringu wizyjnego </w:t>
      </w:r>
      <w:r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5C49B8" w:rsidRPr="005C49B8">
        <w:rPr>
          <w:rFonts w:ascii="Arial" w:hAnsi="Arial" w:cs="Arial"/>
          <w:sz w:val="20"/>
          <w:szCs w:val="20"/>
        </w:rPr>
        <w:t>art.  22</w:t>
      </w:r>
      <w:r w:rsidR="005C49B8" w:rsidRPr="005C49B8">
        <w:rPr>
          <w:rFonts w:ascii="Arial" w:hAnsi="Arial" w:cs="Arial"/>
          <w:sz w:val="20"/>
          <w:szCs w:val="20"/>
          <w:vertAlign w:val="superscript"/>
        </w:rPr>
        <w:t>2</w:t>
      </w:r>
      <w:r w:rsidR="005C49B8" w:rsidRPr="005C49B8">
        <w:rPr>
          <w:rFonts w:ascii="Arial" w:hAnsi="Arial" w:cs="Arial"/>
          <w:sz w:val="20"/>
          <w:szCs w:val="20"/>
        </w:rPr>
        <w:t xml:space="preserve"> Ustawy z dnia 26 czerwca 1974 r. Kodeks pracy, </w:t>
      </w:r>
      <w:r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art. 6 ust. 1 pkt. f) </w:t>
      </w:r>
      <w:r w:rsidRPr="005C49B8">
        <w:rPr>
          <w:rFonts w:ascii="Arial" w:eastAsia="Times New Roman" w:hAnsi="Arial" w:cs="Arial"/>
          <w:i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DF49E7" w:rsidRPr="000D519F" w:rsidRDefault="001F3775" w:rsidP="000D51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6A71FA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a objęte monitoringiem wizyjnym: </w:t>
      </w:r>
      <w:r w:rsidR="006A71FA" w:rsidRPr="006B466C">
        <w:rPr>
          <w:rFonts w:ascii="Arial" w:eastAsia="Times New Roman" w:hAnsi="Arial" w:cs="Arial"/>
          <w:sz w:val="20"/>
          <w:szCs w:val="20"/>
          <w:lang w:eastAsia="pl-PL"/>
        </w:rPr>
        <w:br/>
        <w:t>a)</w:t>
      </w:r>
      <w:r w:rsidR="00BB1B2D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budynek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BTBS Barlinek </w:t>
      </w:r>
      <w:r w:rsidR="00334388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ul. Szpitalnej 4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>, korytarze, wejścia</w:t>
      </w:r>
    </w:p>
    <w:p w:rsidR="000D519F" w:rsidRPr="006B466C" w:rsidRDefault="000D519F" w:rsidP="00F25C9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C9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F49E7" w:rsidRPr="00F25C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 par</w:t>
      </w:r>
      <w:r w:rsidR="00502626">
        <w:rPr>
          <w:rFonts w:ascii="Arial" w:eastAsia="Times New Roman" w:hAnsi="Arial" w:cs="Arial"/>
          <w:sz w:val="20"/>
          <w:szCs w:val="20"/>
          <w:lang w:eastAsia="pl-PL"/>
        </w:rPr>
        <w:t>king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, plac</w:t>
      </w:r>
      <w:r w:rsidR="00502626">
        <w:rPr>
          <w:rFonts w:ascii="Arial" w:eastAsia="Times New Roman" w:hAnsi="Arial" w:cs="Arial"/>
          <w:sz w:val="20"/>
          <w:szCs w:val="20"/>
          <w:lang w:eastAsia="pl-PL"/>
        </w:rPr>
        <w:t xml:space="preserve"> przed i za budynkiem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BTBS Barlinek 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Monitoring funkcjonuje całodobowo.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Rejestracji i zapisaniu na nośniku fizycznym podlega tylko obraz (wizja) z kamer systemu monitoringu.</w:t>
      </w:r>
    </w:p>
    <w:p w:rsidR="006A71FA" w:rsidRPr="00300F7E" w:rsidRDefault="001F3775" w:rsidP="00DF49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Syste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m monitoringu wizyjnego w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kłada się z: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a)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kamer rejestrujących zdarzenia;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b) urządzenia rejestrującego i zapisującego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obraz na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 nośniku fizycznym;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br/>
        <w:t>c) monitora pozwalającego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9D6716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podgląd rejestrowanych zdarzeń;</w:t>
      </w:r>
    </w:p>
    <w:p w:rsidR="001F3775" w:rsidRDefault="009D6716" w:rsidP="00DF49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d) oprogramowania dostępowego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Elementy monitoringu wizyjnego w miarę konieczności i możliwości finansowych są udoskonalane, wymieniane, rozszerzane.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Miejsca objęte monitoringiem wi</w:t>
      </w:r>
      <w:r w:rsidR="009D6716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zyjnym są oznakowane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tabliczkami informacyjnymi zawierającymi piktogram kamery.</w:t>
      </w:r>
    </w:p>
    <w:p w:rsidR="00300F7E" w:rsidRPr="00300F7E" w:rsidRDefault="009D6716" w:rsidP="00300F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Przy głównych</w:t>
      </w:r>
      <w:r w:rsidR="00300F7E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wjazdach,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wejściach umieszcza się tabliczki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informacyjne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dodatkowo klauzulę informacyjną.</w:t>
      </w:r>
    </w:p>
    <w:p w:rsidR="00544D27" w:rsidRPr="00864C3F" w:rsidRDefault="001F3775" w:rsidP="00864C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>Rejestrator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y wraz z monitorami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znajdują się w pomieszczeniach</w:t>
      </w:r>
      <w:r w:rsidR="00261CC2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>technicznych BTBS Barlinek przy ul. Szpitalnej 4, serwerownia</w:t>
      </w:r>
    </w:p>
    <w:p w:rsidR="00F25C99" w:rsidRPr="006B466C" w:rsidRDefault="00261CC2" w:rsidP="00495E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13.  Podgląd</w:t>
      </w:r>
      <w:r w:rsidR="0060436B">
        <w:rPr>
          <w:rFonts w:ascii="Arial" w:eastAsia="Times New Roman" w:hAnsi="Arial" w:cs="Arial"/>
          <w:sz w:val="20"/>
          <w:szCs w:val="20"/>
          <w:lang w:eastAsia="pl-PL"/>
        </w:rPr>
        <w:t xml:space="preserve"> obrazu z monitoringu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znajduje się w pomieszczeniach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technicznych BTBS Barlinek przy ul. Szpitalnej 4</w:t>
      </w:r>
    </w:p>
    <w:p w:rsidR="00544D27" w:rsidRPr="006B466C" w:rsidRDefault="001F3775" w:rsidP="006B46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Dostęp do obrazu monitoringu mają 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upoważnieni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pracownicy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</w:t>
      </w:r>
      <w:r w:rsidR="005026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oraz pracownicy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firmy świadcząc</w:t>
      </w:r>
      <w:r w:rsidR="00114DEA" w:rsidRPr="006B466C">
        <w:rPr>
          <w:rFonts w:ascii="Arial" w:eastAsia="Times New Roman" w:hAnsi="Arial" w:cs="Arial"/>
          <w:sz w:val="20"/>
          <w:szCs w:val="20"/>
          <w:lang w:eastAsia="pl-PL"/>
        </w:rPr>
        <w:t>ej usługi ochrony osób i mienia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14DEA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pracownicy serwisu technicznego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na podstawie umo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>wy powierz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>enia.</w:t>
      </w:r>
    </w:p>
    <w:p w:rsidR="001F3775" w:rsidRPr="006B466C" w:rsidRDefault="00DF49E7" w:rsidP="003365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Dostęp do zapisu </w:t>
      </w:r>
      <w:r w:rsidR="001F3775" w:rsidRPr="006B466C">
        <w:rPr>
          <w:rFonts w:ascii="Arial" w:eastAsia="Times New Roman" w:hAnsi="Arial" w:cs="Arial"/>
          <w:sz w:val="20"/>
          <w:szCs w:val="20"/>
          <w:lang w:eastAsia="pl-PL"/>
        </w:rPr>
        <w:t>i obrazu monitoringu posiadają wyłączn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ie upoważnieni pracownicy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BTBS Barlinek 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8E497D" w:rsidRPr="006B466C">
        <w:rPr>
          <w:rFonts w:ascii="Arial" w:eastAsia="Times New Roman" w:hAnsi="Arial" w:cs="Arial"/>
          <w:sz w:val="20"/>
          <w:szCs w:val="20"/>
          <w:lang w:eastAsia="pl-PL"/>
        </w:rPr>
        <w:t>obsługa serwisu</w:t>
      </w:r>
      <w:r w:rsidR="003365E1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technicznego na podstawie umowy 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>powierzenia.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Zapis z systemu monitoring</w:t>
      </w:r>
      <w:r w:rsidR="00495E0D">
        <w:rPr>
          <w:rFonts w:ascii="Arial" w:eastAsia="Times New Roman" w:hAnsi="Arial" w:cs="Arial"/>
          <w:sz w:val="20"/>
          <w:szCs w:val="20"/>
          <w:lang w:eastAsia="pl-PL"/>
        </w:rPr>
        <w:t xml:space="preserve">u może być udostępniony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uprawnionym organom w zakresie prowadzonych przez nie czynności prawnych, n</w:t>
      </w:r>
      <w:r w:rsidR="00114DEA" w:rsidRPr="00300F7E">
        <w:rPr>
          <w:rFonts w:ascii="Arial" w:eastAsia="Times New Roman" w:hAnsi="Arial" w:cs="Arial"/>
          <w:sz w:val="20"/>
          <w:szCs w:val="20"/>
          <w:lang w:eastAsia="pl-PL"/>
        </w:rPr>
        <w:t>p. Policji, Sądom, Prokuraturze itp.</w:t>
      </w:r>
      <w:r w:rsidR="00495E0D">
        <w:rPr>
          <w:rFonts w:ascii="Arial" w:eastAsia="Times New Roman" w:hAnsi="Arial" w:cs="Arial"/>
          <w:sz w:val="20"/>
          <w:szCs w:val="20"/>
          <w:lang w:eastAsia="pl-PL"/>
        </w:rPr>
        <w:t xml:space="preserve"> na ich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wniosek, ponieważ udostępnianie nagrań osobom fizycznym może </w:t>
      </w:r>
      <w:r w:rsidR="00114DE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naruszać prawa i wolności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osób trzecich.</w:t>
      </w:r>
    </w:p>
    <w:p w:rsidR="001F3775" w:rsidRPr="00CD6FD2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Okres przechowywania danych wynosi 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0D519F">
        <w:rPr>
          <w:rFonts w:ascii="Arial" w:eastAsia="Times New Roman" w:hAnsi="Arial" w:cs="Arial"/>
          <w:bCs/>
          <w:sz w:val="20"/>
          <w:szCs w:val="20"/>
          <w:lang w:eastAsia="pl-PL"/>
        </w:rPr>
        <w:t>90</w:t>
      </w:r>
      <w:r w:rsidRPr="00CD6F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dni,</w:t>
      </w: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 a następnie dane ulegają usunięciu poprzez nadpisanie danych na urządzeniu rejestrującym obraz. W praktyce okres ten może być krótszy 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>ze względu na technikę wykonywanych zapisów.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W uzasadnionych przypadkach na podstawie wniosków ww</w:t>
      </w:r>
      <w:r w:rsidR="008E497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Osoba zainteresowana zabezpieczeniem danych z monitoringu na potrzeby przyszłego postępowania może zwrócić się pisemn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ie do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BTBS Barlinek </w:t>
      </w:r>
      <w:r w:rsidR="00460DCB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prośbą o ich zabezpieczenie przed usunięciem po upływie standardowego okresu ich przechowy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wania. Wniosek należy 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złożyć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 ul. Szpitalna 4 w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terminie do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72A0"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dni licząc od dnia, w którym zdarzenie mogło zostać zarejestrowane przez monitoring wizyjny. Wnioski złożone po tym terminie mogą nie gwarantować zabezpieczenia obrazu ze względu na jego możliwe usunięcie 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rejestratora.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Prawidłowo złożony wniosek musi zawierać dokładną datę i miejsce</w:t>
      </w:r>
      <w:r w:rsidR="00DF49E7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przybliżony czas zdarzenia oraz sygnaturę, oznaczenie zgłoszonego uprawnionym organom zdarzenia.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Mogą występować nieznaczne różnice między czasem rzeczywistym</w:t>
      </w:r>
      <w:r w:rsidR="00544D2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a czasem uwidocznionym na materiale z monitoringu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ze względu na synchronizację czasu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844F0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Na wniosek osoby zainteresowanej, osoba upoważniona do dostęp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u do zapis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>u monitoringu w 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 xml:space="preserve">BTBS Barlinek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sporządza kopię nagrania z monitoringu wizyjnego za okres, którego dotyczy wniosek osoby zainteresowanej oraz oznacza ją w sposób trwały następującymi danymi:</w:t>
      </w:r>
    </w:p>
    <w:p w:rsidR="00A844F0" w:rsidRPr="00300F7E" w:rsidRDefault="00A844F0" w:rsidP="00A844F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a) numer porządkowy kopii;</w:t>
      </w:r>
    </w:p>
    <w:p w:rsidR="00A844F0" w:rsidRPr="00300F7E" w:rsidRDefault="00A844F0" w:rsidP="00A844F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b) okres, którego dotyczy nagranie;</w:t>
      </w:r>
    </w:p>
    <w:p w:rsidR="00A844F0" w:rsidRPr="00300F7E" w:rsidRDefault="00A844F0" w:rsidP="00A844F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c) źródło danych;</w:t>
      </w:r>
    </w:p>
    <w:p w:rsidR="00A844F0" w:rsidRPr="00300F7E" w:rsidRDefault="00A844F0" w:rsidP="00A844F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A844F0" w:rsidRDefault="00A844F0" w:rsidP="00A844F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kopię.</w:t>
      </w:r>
    </w:p>
    <w:p w:rsidR="00A844F0" w:rsidRPr="00A844F0" w:rsidRDefault="00A844F0" w:rsidP="00A844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4F0">
        <w:rPr>
          <w:rFonts w:ascii="Arial" w:eastAsia="Times New Roman" w:hAnsi="Arial" w:cs="Arial"/>
          <w:sz w:val="20"/>
          <w:szCs w:val="20"/>
          <w:lang w:eastAsia="pl-PL"/>
        </w:rPr>
        <w:t>Kopia przechowywana jest w sekretariacie w zamkniętym i specjalnie do tego przystosowanym miejscu.</w:t>
      </w:r>
    </w:p>
    <w:p w:rsidR="00114DEA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Kopia nagrania podlega zaewidencjonowaniu w rejestrz</w:t>
      </w:r>
      <w:r w:rsidR="00DF49E7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e kopii z monitoringu wizyjnego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sporządzonym na wniosek osoby zainteresowanej. Rejestr zawiera następujące informacje: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a) numer porządkowy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b) okres, którego dotyczy nagranie;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źródło danych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f) podpis osoby, która sporządziła kopię;</w:t>
      </w:r>
    </w:p>
    <w:p w:rsidR="001F3775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g) informacje o udostępnieniu lub zniszczeniu kopii.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Kopia stworzona na pisemny wniosek osoby zaint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eresowanej zostaje zabezpieczona</w:t>
      </w:r>
      <w:r w:rsidR="00B614E1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na okres nie dłuższy niż 3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miesiące i udostępniana jest jedynie upraw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nionym instytucjom, organom</w:t>
      </w:r>
      <w:r w:rsidR="00864C3F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przypadku bezczynności uprawnionych instytucji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, organów</w:t>
      </w:r>
      <w:r w:rsidR="00B614E1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przez okres 3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miesięcy kopia podlega fizycznemu zniszczeniu.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Osoby, które mają wgląd w obraz zarejestrowany przez monitoring wizyjny zobowiązane są do przestrzegania przepisów prawa w zakresie ochrony danych osobowych, a ich uprawnienie dostępu do tych danych wymaga nadania wyr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aźnego upoważnienia przez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BTBS Barlinek.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Obowiązek informacyjny względem osób, których dane osobowe mogą zostać utrwalone na monitoringu jest realizowany poprzez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tabliczki informacyjne i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udostępnienie regulaminu monitoringu za pośrednictwem strony internetowej oraz </w:t>
      </w:r>
      <w:r w:rsidR="00A844F0">
        <w:rPr>
          <w:rFonts w:ascii="Arial" w:eastAsia="Times New Roman" w:hAnsi="Arial" w:cs="Arial"/>
          <w:sz w:val="20"/>
          <w:szCs w:val="20"/>
          <w:lang w:eastAsia="pl-PL"/>
        </w:rPr>
        <w:t>w siedzibie BTBS Barlinek</w:t>
      </w:r>
      <w:r w:rsidR="00300F7E" w:rsidRPr="00300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Każdej osobie przysługuje prawo do wniesienia sprzeciwu wobec p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rzetwarzania danych. 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Każda osoba ma prawo do żądania sprostowania danych, gdy są niezgodne ze stanem rzeczywistym, a nadto w przypadkach przewidzianych prawem do ich usunięcia lub ograniczenia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przetwarzania danych. 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Każda osoba ma prawo do wniesienia skargi do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organu nadzorczego.</w:t>
      </w:r>
    </w:p>
    <w:p w:rsidR="00AD6756" w:rsidRPr="00300F7E" w:rsidRDefault="00AD6756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A844F0" w:rsidP="00845D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Barlinek</w:t>
      </w:r>
      <w:bookmarkStart w:id="0" w:name="_GoBack"/>
      <w:bookmarkEnd w:id="0"/>
      <w:r w:rsidR="00495E0D">
        <w:rPr>
          <w:rFonts w:ascii="Arial" w:hAnsi="Arial" w:cs="Arial"/>
          <w:sz w:val="20"/>
          <w:szCs w:val="20"/>
        </w:rPr>
        <w:t xml:space="preserve"> </w:t>
      </w:r>
      <w:r w:rsidR="00845DFD" w:rsidRPr="00300F7E">
        <w:rPr>
          <w:rFonts w:ascii="Arial" w:hAnsi="Arial" w:cs="Arial"/>
          <w:sz w:val="20"/>
          <w:szCs w:val="20"/>
        </w:rPr>
        <w:t>dnia ………………………….</w:t>
      </w: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0F7E"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845DFD" w:rsidRPr="00300F7E" w:rsidSect="008A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F3A"/>
    <w:multiLevelType w:val="hybridMultilevel"/>
    <w:tmpl w:val="B97A090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4615E26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16D8"/>
    <w:multiLevelType w:val="multilevel"/>
    <w:tmpl w:val="02B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4447"/>
    <w:rsid w:val="00004012"/>
    <w:rsid w:val="00004A4C"/>
    <w:rsid w:val="000076C8"/>
    <w:rsid w:val="00010DE4"/>
    <w:rsid w:val="00012384"/>
    <w:rsid w:val="00013530"/>
    <w:rsid w:val="000145D6"/>
    <w:rsid w:val="00015A00"/>
    <w:rsid w:val="0001729A"/>
    <w:rsid w:val="0003625B"/>
    <w:rsid w:val="000362B7"/>
    <w:rsid w:val="000377FD"/>
    <w:rsid w:val="00037E66"/>
    <w:rsid w:val="00042A8F"/>
    <w:rsid w:val="0004677A"/>
    <w:rsid w:val="0004764F"/>
    <w:rsid w:val="000548BC"/>
    <w:rsid w:val="00055FAC"/>
    <w:rsid w:val="00057604"/>
    <w:rsid w:val="000611BA"/>
    <w:rsid w:val="00061567"/>
    <w:rsid w:val="0006275B"/>
    <w:rsid w:val="0006521D"/>
    <w:rsid w:val="000671F7"/>
    <w:rsid w:val="000678BA"/>
    <w:rsid w:val="0007230D"/>
    <w:rsid w:val="00072948"/>
    <w:rsid w:val="00073DF5"/>
    <w:rsid w:val="000803AB"/>
    <w:rsid w:val="0008174D"/>
    <w:rsid w:val="00086FF6"/>
    <w:rsid w:val="000A223F"/>
    <w:rsid w:val="000B03E8"/>
    <w:rsid w:val="000B2DD0"/>
    <w:rsid w:val="000C15C4"/>
    <w:rsid w:val="000C34A7"/>
    <w:rsid w:val="000C39DE"/>
    <w:rsid w:val="000C3BC0"/>
    <w:rsid w:val="000D1DCC"/>
    <w:rsid w:val="000D47FC"/>
    <w:rsid w:val="000D4E94"/>
    <w:rsid w:val="000D519F"/>
    <w:rsid w:val="000D5A8F"/>
    <w:rsid w:val="000E1F38"/>
    <w:rsid w:val="000E247A"/>
    <w:rsid w:val="000E6566"/>
    <w:rsid w:val="000F0F37"/>
    <w:rsid w:val="00100DD0"/>
    <w:rsid w:val="00102970"/>
    <w:rsid w:val="00105D20"/>
    <w:rsid w:val="00106D0B"/>
    <w:rsid w:val="00112498"/>
    <w:rsid w:val="00114670"/>
    <w:rsid w:val="00114DEA"/>
    <w:rsid w:val="00117911"/>
    <w:rsid w:val="00121175"/>
    <w:rsid w:val="0013017E"/>
    <w:rsid w:val="00130999"/>
    <w:rsid w:val="00130D68"/>
    <w:rsid w:val="0013475E"/>
    <w:rsid w:val="0014108B"/>
    <w:rsid w:val="00141181"/>
    <w:rsid w:val="00144569"/>
    <w:rsid w:val="0015364E"/>
    <w:rsid w:val="0015431D"/>
    <w:rsid w:val="001558A5"/>
    <w:rsid w:val="00155B69"/>
    <w:rsid w:val="0016077B"/>
    <w:rsid w:val="00161CCA"/>
    <w:rsid w:val="001636B6"/>
    <w:rsid w:val="00166A21"/>
    <w:rsid w:val="00166E3F"/>
    <w:rsid w:val="00170BE5"/>
    <w:rsid w:val="00171BE0"/>
    <w:rsid w:val="00177F15"/>
    <w:rsid w:val="00180967"/>
    <w:rsid w:val="00184ABE"/>
    <w:rsid w:val="00192951"/>
    <w:rsid w:val="00192C90"/>
    <w:rsid w:val="001939BA"/>
    <w:rsid w:val="0019522C"/>
    <w:rsid w:val="001A62C8"/>
    <w:rsid w:val="001B3026"/>
    <w:rsid w:val="001B793C"/>
    <w:rsid w:val="001C2806"/>
    <w:rsid w:val="001D1311"/>
    <w:rsid w:val="001D66DF"/>
    <w:rsid w:val="001E3271"/>
    <w:rsid w:val="001E5D49"/>
    <w:rsid w:val="001E6274"/>
    <w:rsid w:val="001F2E99"/>
    <w:rsid w:val="001F3775"/>
    <w:rsid w:val="001F4B03"/>
    <w:rsid w:val="001F5300"/>
    <w:rsid w:val="002050B3"/>
    <w:rsid w:val="00206234"/>
    <w:rsid w:val="002117EE"/>
    <w:rsid w:val="00212DB1"/>
    <w:rsid w:val="00222028"/>
    <w:rsid w:val="0022505B"/>
    <w:rsid w:val="00225FD1"/>
    <w:rsid w:val="00227785"/>
    <w:rsid w:val="00232E55"/>
    <w:rsid w:val="002351ED"/>
    <w:rsid w:val="00237DCC"/>
    <w:rsid w:val="00244C6B"/>
    <w:rsid w:val="0024584D"/>
    <w:rsid w:val="0024592A"/>
    <w:rsid w:val="002465D9"/>
    <w:rsid w:val="00247E35"/>
    <w:rsid w:val="002534F7"/>
    <w:rsid w:val="002535EF"/>
    <w:rsid w:val="002573D4"/>
    <w:rsid w:val="00260A98"/>
    <w:rsid w:val="00261289"/>
    <w:rsid w:val="00261CC2"/>
    <w:rsid w:val="0026330E"/>
    <w:rsid w:val="00265F1A"/>
    <w:rsid w:val="002669BA"/>
    <w:rsid w:val="00266FF8"/>
    <w:rsid w:val="002708E3"/>
    <w:rsid w:val="0027092F"/>
    <w:rsid w:val="00274A39"/>
    <w:rsid w:val="0027534B"/>
    <w:rsid w:val="00281ADB"/>
    <w:rsid w:val="00285087"/>
    <w:rsid w:val="002A2E0A"/>
    <w:rsid w:val="002A4240"/>
    <w:rsid w:val="002B1C6D"/>
    <w:rsid w:val="002B3619"/>
    <w:rsid w:val="002B4E44"/>
    <w:rsid w:val="002B7D42"/>
    <w:rsid w:val="002C02D3"/>
    <w:rsid w:val="002C6B23"/>
    <w:rsid w:val="002C6EDB"/>
    <w:rsid w:val="002C7375"/>
    <w:rsid w:val="002D34D7"/>
    <w:rsid w:val="002E4211"/>
    <w:rsid w:val="002E5A27"/>
    <w:rsid w:val="002E6330"/>
    <w:rsid w:val="002F5702"/>
    <w:rsid w:val="002F7AD1"/>
    <w:rsid w:val="00300F7E"/>
    <w:rsid w:val="0030646B"/>
    <w:rsid w:val="00310CB1"/>
    <w:rsid w:val="003126A9"/>
    <w:rsid w:val="00320505"/>
    <w:rsid w:val="003214BE"/>
    <w:rsid w:val="00323326"/>
    <w:rsid w:val="00323342"/>
    <w:rsid w:val="0032364E"/>
    <w:rsid w:val="0033113C"/>
    <w:rsid w:val="003322B4"/>
    <w:rsid w:val="00334388"/>
    <w:rsid w:val="003365E1"/>
    <w:rsid w:val="00337512"/>
    <w:rsid w:val="003458AE"/>
    <w:rsid w:val="0034640D"/>
    <w:rsid w:val="00346E41"/>
    <w:rsid w:val="00350911"/>
    <w:rsid w:val="00350E54"/>
    <w:rsid w:val="00352946"/>
    <w:rsid w:val="0036208C"/>
    <w:rsid w:val="003626B7"/>
    <w:rsid w:val="003635B0"/>
    <w:rsid w:val="00366194"/>
    <w:rsid w:val="00367B10"/>
    <w:rsid w:val="00372110"/>
    <w:rsid w:val="0037384C"/>
    <w:rsid w:val="0037733F"/>
    <w:rsid w:val="00377970"/>
    <w:rsid w:val="00383738"/>
    <w:rsid w:val="003909C4"/>
    <w:rsid w:val="00390E42"/>
    <w:rsid w:val="003917FA"/>
    <w:rsid w:val="003A46CF"/>
    <w:rsid w:val="003A613F"/>
    <w:rsid w:val="003A7E75"/>
    <w:rsid w:val="003B0B58"/>
    <w:rsid w:val="003C618A"/>
    <w:rsid w:val="003D1843"/>
    <w:rsid w:val="003D2825"/>
    <w:rsid w:val="003D2829"/>
    <w:rsid w:val="003D77AE"/>
    <w:rsid w:val="003E46BF"/>
    <w:rsid w:val="003E52EA"/>
    <w:rsid w:val="003F2ABA"/>
    <w:rsid w:val="00402BC8"/>
    <w:rsid w:val="004136C7"/>
    <w:rsid w:val="0041426D"/>
    <w:rsid w:val="0041452F"/>
    <w:rsid w:val="00423013"/>
    <w:rsid w:val="00425A98"/>
    <w:rsid w:val="00425DF3"/>
    <w:rsid w:val="00451BF5"/>
    <w:rsid w:val="00456B5A"/>
    <w:rsid w:val="00460DCB"/>
    <w:rsid w:val="00460F04"/>
    <w:rsid w:val="004620AF"/>
    <w:rsid w:val="00465549"/>
    <w:rsid w:val="00467958"/>
    <w:rsid w:val="00472AB9"/>
    <w:rsid w:val="00473DCF"/>
    <w:rsid w:val="004800C3"/>
    <w:rsid w:val="00481E72"/>
    <w:rsid w:val="00481FEC"/>
    <w:rsid w:val="00482648"/>
    <w:rsid w:val="004830A4"/>
    <w:rsid w:val="00487D5C"/>
    <w:rsid w:val="00494784"/>
    <w:rsid w:val="0049583E"/>
    <w:rsid w:val="00495978"/>
    <w:rsid w:val="00495D84"/>
    <w:rsid w:val="00495E0D"/>
    <w:rsid w:val="00496987"/>
    <w:rsid w:val="00497959"/>
    <w:rsid w:val="004A69AC"/>
    <w:rsid w:val="004B7A06"/>
    <w:rsid w:val="004C4DC1"/>
    <w:rsid w:val="004C6C15"/>
    <w:rsid w:val="004D4A9C"/>
    <w:rsid w:val="004E2DC7"/>
    <w:rsid w:val="004E3533"/>
    <w:rsid w:val="004E5AC8"/>
    <w:rsid w:val="004E5D88"/>
    <w:rsid w:val="004E5F9D"/>
    <w:rsid w:val="004E7388"/>
    <w:rsid w:val="004F253A"/>
    <w:rsid w:val="004F5A2D"/>
    <w:rsid w:val="004F69BB"/>
    <w:rsid w:val="004F7F84"/>
    <w:rsid w:val="00501B68"/>
    <w:rsid w:val="00501BEC"/>
    <w:rsid w:val="00502626"/>
    <w:rsid w:val="00502F3B"/>
    <w:rsid w:val="00502FC5"/>
    <w:rsid w:val="00503EB6"/>
    <w:rsid w:val="00506294"/>
    <w:rsid w:val="0051624E"/>
    <w:rsid w:val="00520AA9"/>
    <w:rsid w:val="00521162"/>
    <w:rsid w:val="005272A0"/>
    <w:rsid w:val="00533653"/>
    <w:rsid w:val="0053570F"/>
    <w:rsid w:val="00535A2C"/>
    <w:rsid w:val="0053635C"/>
    <w:rsid w:val="00542C2C"/>
    <w:rsid w:val="0054410A"/>
    <w:rsid w:val="00544D27"/>
    <w:rsid w:val="00545449"/>
    <w:rsid w:val="005463B5"/>
    <w:rsid w:val="005605E0"/>
    <w:rsid w:val="00560BFF"/>
    <w:rsid w:val="0056124A"/>
    <w:rsid w:val="00562CD6"/>
    <w:rsid w:val="00565AAB"/>
    <w:rsid w:val="0057266D"/>
    <w:rsid w:val="005732B0"/>
    <w:rsid w:val="00580288"/>
    <w:rsid w:val="00581D11"/>
    <w:rsid w:val="00582081"/>
    <w:rsid w:val="00582565"/>
    <w:rsid w:val="00582F14"/>
    <w:rsid w:val="00585796"/>
    <w:rsid w:val="00591839"/>
    <w:rsid w:val="00591D15"/>
    <w:rsid w:val="00592651"/>
    <w:rsid w:val="00595C63"/>
    <w:rsid w:val="005A1870"/>
    <w:rsid w:val="005A1E3B"/>
    <w:rsid w:val="005A1F9B"/>
    <w:rsid w:val="005B23B0"/>
    <w:rsid w:val="005C49B8"/>
    <w:rsid w:val="005C4F7D"/>
    <w:rsid w:val="005C77D0"/>
    <w:rsid w:val="005D0DAA"/>
    <w:rsid w:val="005D3E0E"/>
    <w:rsid w:val="005D526A"/>
    <w:rsid w:val="005D5437"/>
    <w:rsid w:val="005D64A1"/>
    <w:rsid w:val="005D6B8B"/>
    <w:rsid w:val="005E24B6"/>
    <w:rsid w:val="005E51B3"/>
    <w:rsid w:val="005F1A95"/>
    <w:rsid w:val="005F1CB5"/>
    <w:rsid w:val="005F65A1"/>
    <w:rsid w:val="00603A63"/>
    <w:rsid w:val="0060436B"/>
    <w:rsid w:val="00605A96"/>
    <w:rsid w:val="0061251A"/>
    <w:rsid w:val="006163A6"/>
    <w:rsid w:val="0062401B"/>
    <w:rsid w:val="00625287"/>
    <w:rsid w:val="00627177"/>
    <w:rsid w:val="00632DDD"/>
    <w:rsid w:val="00634ED4"/>
    <w:rsid w:val="0063587C"/>
    <w:rsid w:val="00636ECE"/>
    <w:rsid w:val="00642051"/>
    <w:rsid w:val="00644A16"/>
    <w:rsid w:val="00655B5C"/>
    <w:rsid w:val="006602E1"/>
    <w:rsid w:val="00664F3B"/>
    <w:rsid w:val="00671FD3"/>
    <w:rsid w:val="006743B0"/>
    <w:rsid w:val="00675FF0"/>
    <w:rsid w:val="00677D3E"/>
    <w:rsid w:val="00681AFB"/>
    <w:rsid w:val="00683103"/>
    <w:rsid w:val="0068418C"/>
    <w:rsid w:val="006903ED"/>
    <w:rsid w:val="00691D9D"/>
    <w:rsid w:val="0069232D"/>
    <w:rsid w:val="006925A2"/>
    <w:rsid w:val="00697C12"/>
    <w:rsid w:val="006A28A2"/>
    <w:rsid w:val="006A29FA"/>
    <w:rsid w:val="006A3FE3"/>
    <w:rsid w:val="006A5FA7"/>
    <w:rsid w:val="006A71FA"/>
    <w:rsid w:val="006B1BFA"/>
    <w:rsid w:val="006B2690"/>
    <w:rsid w:val="006B466C"/>
    <w:rsid w:val="006B53C1"/>
    <w:rsid w:val="006C09D1"/>
    <w:rsid w:val="006C1448"/>
    <w:rsid w:val="006C1B47"/>
    <w:rsid w:val="006C397A"/>
    <w:rsid w:val="006D7FC0"/>
    <w:rsid w:val="006E4996"/>
    <w:rsid w:val="006E72EA"/>
    <w:rsid w:val="006F1F89"/>
    <w:rsid w:val="006F42DE"/>
    <w:rsid w:val="006F4CDF"/>
    <w:rsid w:val="006F670F"/>
    <w:rsid w:val="006F7BE8"/>
    <w:rsid w:val="00700C3D"/>
    <w:rsid w:val="007034A5"/>
    <w:rsid w:val="0070435B"/>
    <w:rsid w:val="00706197"/>
    <w:rsid w:val="00712B24"/>
    <w:rsid w:val="0071338C"/>
    <w:rsid w:val="00713DE3"/>
    <w:rsid w:val="007146A8"/>
    <w:rsid w:val="007160AA"/>
    <w:rsid w:val="007222DC"/>
    <w:rsid w:val="00726CFC"/>
    <w:rsid w:val="00727B49"/>
    <w:rsid w:val="00730AC0"/>
    <w:rsid w:val="00730CB7"/>
    <w:rsid w:val="00730D96"/>
    <w:rsid w:val="007352D1"/>
    <w:rsid w:val="00735571"/>
    <w:rsid w:val="007377AC"/>
    <w:rsid w:val="00737A44"/>
    <w:rsid w:val="00741DD8"/>
    <w:rsid w:val="007421D8"/>
    <w:rsid w:val="00744426"/>
    <w:rsid w:val="0074583A"/>
    <w:rsid w:val="00747287"/>
    <w:rsid w:val="00755876"/>
    <w:rsid w:val="00757BCB"/>
    <w:rsid w:val="007633AB"/>
    <w:rsid w:val="007720D5"/>
    <w:rsid w:val="007728EA"/>
    <w:rsid w:val="0077525B"/>
    <w:rsid w:val="007768C7"/>
    <w:rsid w:val="00782607"/>
    <w:rsid w:val="00784E24"/>
    <w:rsid w:val="00785CC9"/>
    <w:rsid w:val="007867CD"/>
    <w:rsid w:val="00790D1D"/>
    <w:rsid w:val="007930DA"/>
    <w:rsid w:val="00793387"/>
    <w:rsid w:val="0079388E"/>
    <w:rsid w:val="007950AA"/>
    <w:rsid w:val="007963DD"/>
    <w:rsid w:val="007A15CB"/>
    <w:rsid w:val="007A5A17"/>
    <w:rsid w:val="007A72EB"/>
    <w:rsid w:val="007A79E5"/>
    <w:rsid w:val="007B45DC"/>
    <w:rsid w:val="007B5AEB"/>
    <w:rsid w:val="007C5935"/>
    <w:rsid w:val="007C6929"/>
    <w:rsid w:val="007C7CD8"/>
    <w:rsid w:val="007D508D"/>
    <w:rsid w:val="007D5704"/>
    <w:rsid w:val="007D671A"/>
    <w:rsid w:val="007E015B"/>
    <w:rsid w:val="007E45ED"/>
    <w:rsid w:val="007E7373"/>
    <w:rsid w:val="007F4580"/>
    <w:rsid w:val="007F7287"/>
    <w:rsid w:val="007F728D"/>
    <w:rsid w:val="0080456A"/>
    <w:rsid w:val="008074C2"/>
    <w:rsid w:val="008151A9"/>
    <w:rsid w:val="008170BD"/>
    <w:rsid w:val="00820E12"/>
    <w:rsid w:val="0082386C"/>
    <w:rsid w:val="00824E3D"/>
    <w:rsid w:val="00827AE0"/>
    <w:rsid w:val="0083624D"/>
    <w:rsid w:val="00837FF8"/>
    <w:rsid w:val="008402AE"/>
    <w:rsid w:val="008414EF"/>
    <w:rsid w:val="008433AD"/>
    <w:rsid w:val="00843655"/>
    <w:rsid w:val="00845DFD"/>
    <w:rsid w:val="00846E66"/>
    <w:rsid w:val="00851FD1"/>
    <w:rsid w:val="0085393A"/>
    <w:rsid w:val="008567F2"/>
    <w:rsid w:val="00856835"/>
    <w:rsid w:val="00863423"/>
    <w:rsid w:val="008635DC"/>
    <w:rsid w:val="008646D4"/>
    <w:rsid w:val="00864C3F"/>
    <w:rsid w:val="00867FA9"/>
    <w:rsid w:val="008720BA"/>
    <w:rsid w:val="00872E40"/>
    <w:rsid w:val="00876B5C"/>
    <w:rsid w:val="0088129C"/>
    <w:rsid w:val="00881B3E"/>
    <w:rsid w:val="0088701F"/>
    <w:rsid w:val="00887E54"/>
    <w:rsid w:val="008922AF"/>
    <w:rsid w:val="0089371B"/>
    <w:rsid w:val="00895C8A"/>
    <w:rsid w:val="008976D6"/>
    <w:rsid w:val="008A1AD3"/>
    <w:rsid w:val="008A2FA3"/>
    <w:rsid w:val="008A3881"/>
    <w:rsid w:val="008A5D07"/>
    <w:rsid w:val="008B17E2"/>
    <w:rsid w:val="008B43D4"/>
    <w:rsid w:val="008B4A48"/>
    <w:rsid w:val="008C0647"/>
    <w:rsid w:val="008C2048"/>
    <w:rsid w:val="008C2C7D"/>
    <w:rsid w:val="008C4569"/>
    <w:rsid w:val="008D0386"/>
    <w:rsid w:val="008D2229"/>
    <w:rsid w:val="008D240D"/>
    <w:rsid w:val="008D3F04"/>
    <w:rsid w:val="008D724D"/>
    <w:rsid w:val="008E184C"/>
    <w:rsid w:val="008E497D"/>
    <w:rsid w:val="008E7683"/>
    <w:rsid w:val="008F03F5"/>
    <w:rsid w:val="008F0A95"/>
    <w:rsid w:val="008F5555"/>
    <w:rsid w:val="00900364"/>
    <w:rsid w:val="00902088"/>
    <w:rsid w:val="009029DB"/>
    <w:rsid w:val="00907AFF"/>
    <w:rsid w:val="0091004B"/>
    <w:rsid w:val="00913C48"/>
    <w:rsid w:val="0091423D"/>
    <w:rsid w:val="00914D5E"/>
    <w:rsid w:val="00916F4E"/>
    <w:rsid w:val="00920A54"/>
    <w:rsid w:val="00922C56"/>
    <w:rsid w:val="009368E5"/>
    <w:rsid w:val="00940016"/>
    <w:rsid w:val="00941DD5"/>
    <w:rsid w:val="00943618"/>
    <w:rsid w:val="00945039"/>
    <w:rsid w:val="009522DB"/>
    <w:rsid w:val="00963DC0"/>
    <w:rsid w:val="00964AA0"/>
    <w:rsid w:val="00964E6E"/>
    <w:rsid w:val="00974AB7"/>
    <w:rsid w:val="00981E9D"/>
    <w:rsid w:val="0098275E"/>
    <w:rsid w:val="009930B1"/>
    <w:rsid w:val="009966F0"/>
    <w:rsid w:val="00997890"/>
    <w:rsid w:val="009A4F18"/>
    <w:rsid w:val="009A57A9"/>
    <w:rsid w:val="009A5DCE"/>
    <w:rsid w:val="009A6EE4"/>
    <w:rsid w:val="009B3FCF"/>
    <w:rsid w:val="009B4DED"/>
    <w:rsid w:val="009B687A"/>
    <w:rsid w:val="009B68B9"/>
    <w:rsid w:val="009B7218"/>
    <w:rsid w:val="009C4AF6"/>
    <w:rsid w:val="009D6716"/>
    <w:rsid w:val="009E11F4"/>
    <w:rsid w:val="009E3C8E"/>
    <w:rsid w:val="009E7C8B"/>
    <w:rsid w:val="009F08E8"/>
    <w:rsid w:val="009F254E"/>
    <w:rsid w:val="00A00FDC"/>
    <w:rsid w:val="00A02546"/>
    <w:rsid w:val="00A030F3"/>
    <w:rsid w:val="00A04640"/>
    <w:rsid w:val="00A04667"/>
    <w:rsid w:val="00A06236"/>
    <w:rsid w:val="00A13370"/>
    <w:rsid w:val="00A13F02"/>
    <w:rsid w:val="00A15B5B"/>
    <w:rsid w:val="00A24C2C"/>
    <w:rsid w:val="00A2510F"/>
    <w:rsid w:val="00A30AF2"/>
    <w:rsid w:val="00A31D63"/>
    <w:rsid w:val="00A329CF"/>
    <w:rsid w:val="00A42273"/>
    <w:rsid w:val="00A45880"/>
    <w:rsid w:val="00A53450"/>
    <w:rsid w:val="00A5469E"/>
    <w:rsid w:val="00A56F91"/>
    <w:rsid w:val="00A64F28"/>
    <w:rsid w:val="00A744EB"/>
    <w:rsid w:val="00A748CC"/>
    <w:rsid w:val="00A75D4A"/>
    <w:rsid w:val="00A81670"/>
    <w:rsid w:val="00A81CAF"/>
    <w:rsid w:val="00A844F0"/>
    <w:rsid w:val="00A9028D"/>
    <w:rsid w:val="00A92870"/>
    <w:rsid w:val="00A93A2A"/>
    <w:rsid w:val="00AA0E0D"/>
    <w:rsid w:val="00AA348F"/>
    <w:rsid w:val="00AA528E"/>
    <w:rsid w:val="00AA5418"/>
    <w:rsid w:val="00AA5864"/>
    <w:rsid w:val="00AA61CE"/>
    <w:rsid w:val="00AB0F91"/>
    <w:rsid w:val="00AB445F"/>
    <w:rsid w:val="00AC3676"/>
    <w:rsid w:val="00AC7EC6"/>
    <w:rsid w:val="00AD142B"/>
    <w:rsid w:val="00AD1BB0"/>
    <w:rsid w:val="00AD266A"/>
    <w:rsid w:val="00AD375A"/>
    <w:rsid w:val="00AD6756"/>
    <w:rsid w:val="00AD7B50"/>
    <w:rsid w:val="00AE2B50"/>
    <w:rsid w:val="00AF3596"/>
    <w:rsid w:val="00B01BC8"/>
    <w:rsid w:val="00B02005"/>
    <w:rsid w:val="00B1137A"/>
    <w:rsid w:val="00B1657B"/>
    <w:rsid w:val="00B21E92"/>
    <w:rsid w:val="00B34BB6"/>
    <w:rsid w:val="00B37924"/>
    <w:rsid w:val="00B44CE8"/>
    <w:rsid w:val="00B4564D"/>
    <w:rsid w:val="00B45F9F"/>
    <w:rsid w:val="00B46C8B"/>
    <w:rsid w:val="00B4755B"/>
    <w:rsid w:val="00B51B7B"/>
    <w:rsid w:val="00B54FAD"/>
    <w:rsid w:val="00B56C47"/>
    <w:rsid w:val="00B57466"/>
    <w:rsid w:val="00B60FA6"/>
    <w:rsid w:val="00B614E1"/>
    <w:rsid w:val="00B61B07"/>
    <w:rsid w:val="00B656EB"/>
    <w:rsid w:val="00B7316F"/>
    <w:rsid w:val="00B759A7"/>
    <w:rsid w:val="00B76ADA"/>
    <w:rsid w:val="00B8327C"/>
    <w:rsid w:val="00BA6C5A"/>
    <w:rsid w:val="00BB1B2D"/>
    <w:rsid w:val="00BB6114"/>
    <w:rsid w:val="00BC162D"/>
    <w:rsid w:val="00BC2590"/>
    <w:rsid w:val="00BC281A"/>
    <w:rsid w:val="00BC2860"/>
    <w:rsid w:val="00BD2554"/>
    <w:rsid w:val="00BD38FD"/>
    <w:rsid w:val="00BD7CE0"/>
    <w:rsid w:val="00BE0F7F"/>
    <w:rsid w:val="00BE438B"/>
    <w:rsid w:val="00BE78FA"/>
    <w:rsid w:val="00BE7BDA"/>
    <w:rsid w:val="00BE7E2C"/>
    <w:rsid w:val="00BF1D3E"/>
    <w:rsid w:val="00BF59AF"/>
    <w:rsid w:val="00BF68F1"/>
    <w:rsid w:val="00C0399F"/>
    <w:rsid w:val="00C04C09"/>
    <w:rsid w:val="00C057A7"/>
    <w:rsid w:val="00C11307"/>
    <w:rsid w:val="00C1519A"/>
    <w:rsid w:val="00C16C1A"/>
    <w:rsid w:val="00C27D4F"/>
    <w:rsid w:val="00C3728A"/>
    <w:rsid w:val="00C42F25"/>
    <w:rsid w:val="00C4471D"/>
    <w:rsid w:val="00C45834"/>
    <w:rsid w:val="00C51A45"/>
    <w:rsid w:val="00C52D49"/>
    <w:rsid w:val="00C53B3C"/>
    <w:rsid w:val="00C540BD"/>
    <w:rsid w:val="00C5432E"/>
    <w:rsid w:val="00C57E7D"/>
    <w:rsid w:val="00C61348"/>
    <w:rsid w:val="00C6557B"/>
    <w:rsid w:val="00C701D3"/>
    <w:rsid w:val="00C74453"/>
    <w:rsid w:val="00C85A36"/>
    <w:rsid w:val="00CA42AD"/>
    <w:rsid w:val="00CA634E"/>
    <w:rsid w:val="00CA6881"/>
    <w:rsid w:val="00CA69B5"/>
    <w:rsid w:val="00CB0ECC"/>
    <w:rsid w:val="00CB1AA7"/>
    <w:rsid w:val="00CB1C68"/>
    <w:rsid w:val="00CB2349"/>
    <w:rsid w:val="00CB5B2D"/>
    <w:rsid w:val="00CC0DF5"/>
    <w:rsid w:val="00CD2BD0"/>
    <w:rsid w:val="00CD6FD2"/>
    <w:rsid w:val="00CE761F"/>
    <w:rsid w:val="00CF15E9"/>
    <w:rsid w:val="00CF2481"/>
    <w:rsid w:val="00CF3554"/>
    <w:rsid w:val="00CF4030"/>
    <w:rsid w:val="00D03982"/>
    <w:rsid w:val="00D06793"/>
    <w:rsid w:val="00D11661"/>
    <w:rsid w:val="00D13FA3"/>
    <w:rsid w:val="00D1674C"/>
    <w:rsid w:val="00D319E0"/>
    <w:rsid w:val="00D41F34"/>
    <w:rsid w:val="00D42495"/>
    <w:rsid w:val="00D43ED2"/>
    <w:rsid w:val="00D61505"/>
    <w:rsid w:val="00D61C9D"/>
    <w:rsid w:val="00D62384"/>
    <w:rsid w:val="00D636B5"/>
    <w:rsid w:val="00D665F7"/>
    <w:rsid w:val="00D67F1B"/>
    <w:rsid w:val="00D74CA9"/>
    <w:rsid w:val="00D77750"/>
    <w:rsid w:val="00D81676"/>
    <w:rsid w:val="00D846B9"/>
    <w:rsid w:val="00D8523F"/>
    <w:rsid w:val="00DA0987"/>
    <w:rsid w:val="00DA256D"/>
    <w:rsid w:val="00DA5CC9"/>
    <w:rsid w:val="00DB4447"/>
    <w:rsid w:val="00DC093E"/>
    <w:rsid w:val="00DC1D99"/>
    <w:rsid w:val="00DC460F"/>
    <w:rsid w:val="00DC6477"/>
    <w:rsid w:val="00DC7DE8"/>
    <w:rsid w:val="00DD2253"/>
    <w:rsid w:val="00DD4499"/>
    <w:rsid w:val="00DD4FC7"/>
    <w:rsid w:val="00DE12DB"/>
    <w:rsid w:val="00DE2E2A"/>
    <w:rsid w:val="00DE5F6D"/>
    <w:rsid w:val="00DE6463"/>
    <w:rsid w:val="00DF0AA4"/>
    <w:rsid w:val="00DF111F"/>
    <w:rsid w:val="00DF2339"/>
    <w:rsid w:val="00DF49E7"/>
    <w:rsid w:val="00DF77E9"/>
    <w:rsid w:val="00E025B6"/>
    <w:rsid w:val="00E02822"/>
    <w:rsid w:val="00E05C5C"/>
    <w:rsid w:val="00E134D8"/>
    <w:rsid w:val="00E15E60"/>
    <w:rsid w:val="00E178DE"/>
    <w:rsid w:val="00E20A36"/>
    <w:rsid w:val="00E20B94"/>
    <w:rsid w:val="00E20CFE"/>
    <w:rsid w:val="00E226F3"/>
    <w:rsid w:val="00E30778"/>
    <w:rsid w:val="00E32E03"/>
    <w:rsid w:val="00E333CA"/>
    <w:rsid w:val="00E41DD3"/>
    <w:rsid w:val="00E46069"/>
    <w:rsid w:val="00E53641"/>
    <w:rsid w:val="00E54022"/>
    <w:rsid w:val="00E553EF"/>
    <w:rsid w:val="00E55FCA"/>
    <w:rsid w:val="00E60FE8"/>
    <w:rsid w:val="00E65823"/>
    <w:rsid w:val="00E6712A"/>
    <w:rsid w:val="00E67786"/>
    <w:rsid w:val="00E8620B"/>
    <w:rsid w:val="00E905DC"/>
    <w:rsid w:val="00E933B0"/>
    <w:rsid w:val="00E934CC"/>
    <w:rsid w:val="00E9698A"/>
    <w:rsid w:val="00E96E22"/>
    <w:rsid w:val="00EB14A6"/>
    <w:rsid w:val="00EB4393"/>
    <w:rsid w:val="00EB46F6"/>
    <w:rsid w:val="00EC08FF"/>
    <w:rsid w:val="00EC2C2A"/>
    <w:rsid w:val="00EC4A14"/>
    <w:rsid w:val="00EC7AE7"/>
    <w:rsid w:val="00ED3168"/>
    <w:rsid w:val="00ED7DFF"/>
    <w:rsid w:val="00EE14BC"/>
    <w:rsid w:val="00EE21A3"/>
    <w:rsid w:val="00EE2993"/>
    <w:rsid w:val="00EF09C1"/>
    <w:rsid w:val="00EF2780"/>
    <w:rsid w:val="00EF4DB0"/>
    <w:rsid w:val="00F01E49"/>
    <w:rsid w:val="00F14474"/>
    <w:rsid w:val="00F14EF6"/>
    <w:rsid w:val="00F20829"/>
    <w:rsid w:val="00F22208"/>
    <w:rsid w:val="00F25C99"/>
    <w:rsid w:val="00F31BA7"/>
    <w:rsid w:val="00F31D04"/>
    <w:rsid w:val="00F40451"/>
    <w:rsid w:val="00F437E7"/>
    <w:rsid w:val="00F50AEE"/>
    <w:rsid w:val="00F50EFE"/>
    <w:rsid w:val="00F60B3D"/>
    <w:rsid w:val="00F60D1B"/>
    <w:rsid w:val="00F748E7"/>
    <w:rsid w:val="00F75B0C"/>
    <w:rsid w:val="00F772EB"/>
    <w:rsid w:val="00F92CC1"/>
    <w:rsid w:val="00FA3503"/>
    <w:rsid w:val="00FA577F"/>
    <w:rsid w:val="00FA5F16"/>
    <w:rsid w:val="00FB388A"/>
    <w:rsid w:val="00FB71AC"/>
    <w:rsid w:val="00FB78FB"/>
    <w:rsid w:val="00FC3DD6"/>
    <w:rsid w:val="00FC4040"/>
    <w:rsid w:val="00FC4908"/>
    <w:rsid w:val="00FD39E5"/>
    <w:rsid w:val="00FD3AF6"/>
    <w:rsid w:val="00FD6591"/>
    <w:rsid w:val="00FE444A"/>
    <w:rsid w:val="00FE5A25"/>
    <w:rsid w:val="00FE6642"/>
    <w:rsid w:val="00FE7FD4"/>
    <w:rsid w:val="00FF0FEF"/>
    <w:rsid w:val="00FF2CBF"/>
    <w:rsid w:val="00FF55E4"/>
    <w:rsid w:val="00FF678B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A3"/>
  </w:style>
  <w:style w:type="paragraph" w:styleId="Nagwek1">
    <w:name w:val="heading 1"/>
    <w:basedOn w:val="Normalny"/>
    <w:link w:val="Nagwek1Znak"/>
    <w:uiPriority w:val="9"/>
    <w:qFormat/>
    <w:rsid w:val="001F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6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3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3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37"/>
    <w:pPr>
      <w:spacing w:after="160" w:line="259" w:lineRule="auto"/>
      <w:ind w:left="720"/>
      <w:contextualSpacing/>
    </w:pPr>
  </w:style>
  <w:style w:type="character" w:customStyle="1" w:styleId="lrzxr">
    <w:name w:val="lrzxr"/>
    <w:basedOn w:val="Domylnaczcionkaakapitu"/>
    <w:rsid w:val="00F2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A3"/>
  </w:style>
  <w:style w:type="paragraph" w:styleId="Nagwek1">
    <w:name w:val="heading 1"/>
    <w:basedOn w:val="Normalny"/>
    <w:link w:val="Nagwek1Znak"/>
    <w:uiPriority w:val="9"/>
    <w:qFormat/>
    <w:rsid w:val="001F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6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3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3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3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ITMediaGroup</dc:creator>
  <cp:lastModifiedBy>Beata</cp:lastModifiedBy>
  <cp:revision>23</cp:revision>
  <cp:lastPrinted>2019-01-07T09:41:00Z</cp:lastPrinted>
  <dcterms:created xsi:type="dcterms:W3CDTF">2019-01-07T08:14:00Z</dcterms:created>
  <dcterms:modified xsi:type="dcterms:W3CDTF">2020-03-09T12:16:00Z</dcterms:modified>
</cp:coreProperties>
</file>